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0A1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F560A1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1215252446083206XK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F560A1">
      <w:pPr>
        <w:jc w:val="right"/>
      </w:pPr>
    </w:p>
    <w:p w:rsidR="00000000" w:rsidRDefault="00F560A1">
      <w:pPr>
        <w:jc w:val="right"/>
      </w:pPr>
    </w:p>
    <w:p w:rsidR="00000000" w:rsidRDefault="00F560A1">
      <w:pPr>
        <w:jc w:val="right"/>
      </w:pPr>
    </w:p>
    <w:p w:rsidR="00000000" w:rsidRDefault="00F560A1">
      <w:pPr>
        <w:jc w:val="right"/>
      </w:pPr>
    </w:p>
    <w:p w:rsidR="00000000" w:rsidRDefault="00F560A1">
      <w:pPr>
        <w:jc w:val="right"/>
      </w:pPr>
    </w:p>
    <w:p w:rsidR="00000000" w:rsidRDefault="00F560A1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F560A1">
      <w:pPr>
        <w:jc w:val="center"/>
        <w:rPr>
          <w:rFonts w:eastAsia="黑体"/>
          <w:b/>
          <w:bCs/>
          <w:spacing w:val="30"/>
        </w:rPr>
      </w:pPr>
    </w:p>
    <w:p w:rsidR="00000000" w:rsidRDefault="00F560A1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F560A1">
      <w:pPr>
        <w:jc w:val="center"/>
        <w:rPr>
          <w:sz w:val="36"/>
        </w:rPr>
      </w:pPr>
    </w:p>
    <w:p w:rsidR="00000000" w:rsidRDefault="00F560A1">
      <w:pPr>
        <w:jc w:val="center"/>
        <w:rPr>
          <w:sz w:val="36"/>
        </w:rPr>
      </w:pPr>
    </w:p>
    <w:p w:rsidR="00000000" w:rsidRDefault="00F560A1">
      <w:pPr>
        <w:jc w:val="center"/>
        <w:rPr>
          <w:sz w:val="36"/>
        </w:rPr>
      </w:pPr>
    </w:p>
    <w:p w:rsidR="00000000" w:rsidRDefault="00F560A1">
      <w:pPr>
        <w:jc w:val="center"/>
        <w:rPr>
          <w:sz w:val="36"/>
        </w:rPr>
      </w:pPr>
    </w:p>
    <w:p w:rsidR="00000000" w:rsidRDefault="00F560A1">
      <w:pPr>
        <w:jc w:val="center"/>
        <w:rPr>
          <w:sz w:val="36"/>
        </w:rPr>
      </w:pPr>
    </w:p>
    <w:p w:rsidR="00000000" w:rsidRDefault="00F560A1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F560A1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F560A1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苏尼特右旗林业工作站</w:t>
            </w:r>
          </w:p>
        </w:tc>
      </w:tr>
    </w:tbl>
    <w:p w:rsidR="00000000" w:rsidRDefault="00F560A1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F560A1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F560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F560A1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F560A1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560A1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560A1">
      <w:pPr>
        <w:jc w:val="center"/>
        <w:rPr>
          <w:rFonts w:hint="eastAsia"/>
          <w:u w:val="single"/>
        </w:rPr>
      </w:pPr>
    </w:p>
    <w:p w:rsidR="00000000" w:rsidRDefault="00F560A1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F560A1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F560A1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560A1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苏尼特右旗林业工作站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开展林业工作，促进林业发展。林业项目技术应用指导、使用与推广；林木种苗质量技术检验；森林保险业务；义务植树；森林、湿地、野生动植物资源保护；林业工程设计编制；森林防火宣传。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苏尼特右旗自然资源局办公楼六楼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弓志强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28.5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560A1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560A1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苏尼特右旗林业和草原局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F560A1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F560A1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259.219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jc w:val="center"/>
            </w:pPr>
            <w:r>
              <w:rPr>
                <w:rStyle w:val="font71"/>
                <w:sz w:val="32"/>
                <w:szCs w:val="32"/>
              </w:rPr>
              <w:t>216.9187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苏尼特右旗林业工作站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560A1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9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F560A1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年度登记事项未发生变更。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F560A1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F560A1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560A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年度，我单位在苏尼特右旗林业和草原局的领导下，认真贯彻《事业单位登记管理暂行条例》及其实施细则，按照核准登记的业务范围开展活动，主要做了以下几个方面的工作：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、内蒙古东部草原沙地治理项目林业建设封沙育林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万亩，项目于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年三月开始施工，我站负责技术指导工作。</w:t>
            </w:r>
            <w:r>
              <w:rPr>
                <w:rStyle w:val="font71"/>
                <w:rFonts w:ascii="楷体_GB2312" w:hint="eastAsia"/>
              </w:rPr>
              <w:t xml:space="preserve"> 2</w:t>
            </w:r>
            <w:r>
              <w:rPr>
                <w:rStyle w:val="font71"/>
                <w:rFonts w:ascii="楷体_GB2312" w:hint="eastAsia"/>
              </w:rPr>
              <w:t>、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年提前下达造林补贴项目</w:t>
            </w:r>
            <w:r>
              <w:rPr>
                <w:rStyle w:val="font71"/>
                <w:rFonts w:ascii="楷体_GB2312" w:hint="eastAsia"/>
              </w:rPr>
              <w:t>1.1</w:t>
            </w:r>
            <w:r>
              <w:rPr>
                <w:rStyle w:val="font71"/>
                <w:rFonts w:ascii="楷体_GB2312" w:hint="eastAsia"/>
              </w:rPr>
              <w:t>万亩，其中：森林质量精准提升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万亩，人工造林</w:t>
            </w:r>
            <w:r>
              <w:rPr>
                <w:rStyle w:val="font71"/>
                <w:rFonts w:ascii="楷体_GB2312" w:hint="eastAsia"/>
              </w:rPr>
              <w:t>0.1</w:t>
            </w:r>
            <w:r>
              <w:rPr>
                <w:rStyle w:val="font71"/>
                <w:rFonts w:ascii="楷体_GB2312" w:hint="eastAsia"/>
              </w:rPr>
              <w:t>万亩。截止目前，项目已全部完成。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、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年森林保险参保面积</w:t>
            </w:r>
            <w:r>
              <w:rPr>
                <w:rStyle w:val="font71"/>
                <w:rFonts w:ascii="楷体_GB2312" w:hint="eastAsia"/>
              </w:rPr>
              <w:t>209.85</w:t>
            </w:r>
            <w:r>
              <w:rPr>
                <w:rStyle w:val="font71"/>
                <w:rFonts w:ascii="楷体_GB2312" w:hint="eastAsia"/>
              </w:rPr>
              <w:t>万亩。鼠害防治面积</w:t>
            </w:r>
            <w:r>
              <w:rPr>
                <w:rStyle w:val="font71"/>
                <w:rFonts w:ascii="楷体_GB2312" w:hint="eastAsia"/>
              </w:rPr>
              <w:t>0.9</w:t>
            </w:r>
            <w:r>
              <w:rPr>
                <w:rStyle w:val="font71"/>
                <w:rFonts w:ascii="楷体_GB2312" w:hint="eastAsia"/>
              </w:rPr>
              <w:t>万亩。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月进行防治工作，于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月份全部完成，并通过验收。于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7</w:t>
            </w:r>
            <w:r>
              <w:rPr>
                <w:rStyle w:val="font71"/>
                <w:rFonts w:ascii="楷体_GB2312" w:hint="eastAsia"/>
              </w:rPr>
              <w:t>月报保险公司</w:t>
            </w:r>
            <w:r>
              <w:rPr>
                <w:rStyle w:val="font71"/>
                <w:rFonts w:ascii="楷体_GB2312" w:hint="eastAsia"/>
              </w:rPr>
              <w:t>2024</w:t>
            </w:r>
            <w:r>
              <w:rPr>
                <w:rStyle w:val="font71"/>
                <w:rFonts w:ascii="楷体_GB2312" w:hint="eastAsia"/>
              </w:rPr>
              <w:t>年森林鼠害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万亩，已赔付。计划</w:t>
            </w:r>
            <w:r>
              <w:rPr>
                <w:rStyle w:val="font71"/>
                <w:rFonts w:ascii="楷体_GB2312" w:hint="eastAsia"/>
              </w:rPr>
              <w:t>2024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月进行防治。</w:t>
            </w:r>
            <w:r>
              <w:rPr>
                <w:rStyle w:val="font71"/>
                <w:rFonts w:ascii="楷体_GB2312" w:hint="eastAsia"/>
              </w:rPr>
              <w:t xml:space="preserve"> 4</w:t>
            </w:r>
            <w:r>
              <w:rPr>
                <w:rStyle w:val="font71"/>
                <w:rFonts w:ascii="楷体_GB2312" w:hint="eastAsia"/>
              </w:rPr>
              <w:t>、苏尼特右旗林业工作站积极开展森林草原防火工作，明确</w:t>
            </w:r>
            <w:r>
              <w:rPr>
                <w:rStyle w:val="font71"/>
                <w:rFonts w:ascii="楷体_GB2312" w:hint="eastAsia"/>
              </w:rPr>
              <w:t>24</w:t>
            </w:r>
            <w:r>
              <w:rPr>
                <w:rStyle w:val="font71"/>
                <w:rFonts w:ascii="楷体_GB2312" w:hint="eastAsia"/>
              </w:rPr>
              <w:t>小</w:t>
            </w:r>
            <w:r>
              <w:rPr>
                <w:rStyle w:val="font71"/>
                <w:rFonts w:ascii="楷体_GB2312" w:hint="eastAsia"/>
              </w:rPr>
              <w:t>时防火值班制度，在防火期大力开展防火宣传，共计发放防火宣传册（单）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万份，插防火旗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千余面，悬挂条幅</w:t>
            </w:r>
            <w:r>
              <w:rPr>
                <w:rStyle w:val="font71"/>
                <w:rFonts w:ascii="楷体_GB2312" w:hint="eastAsia"/>
              </w:rPr>
              <w:t>30</w:t>
            </w:r>
            <w:r>
              <w:rPr>
                <w:rStyle w:val="font71"/>
                <w:rFonts w:ascii="楷体_GB2312" w:hint="eastAsia"/>
              </w:rPr>
              <w:t>条。</w:t>
            </w:r>
            <w:r>
              <w:rPr>
                <w:rStyle w:val="font71"/>
                <w:rFonts w:ascii="楷体_GB2312" w:hint="eastAsia"/>
              </w:rPr>
              <w:t xml:space="preserve"> 5</w:t>
            </w:r>
            <w:r>
              <w:rPr>
                <w:rStyle w:val="font71"/>
                <w:rFonts w:ascii="楷体_GB2312" w:hint="eastAsia"/>
              </w:rPr>
              <w:t>、根据自</w:t>
            </w:r>
            <w:r>
              <w:rPr>
                <w:rStyle w:val="font71"/>
                <w:rFonts w:ascii="楷体_GB2312" w:hint="eastAsia"/>
              </w:rPr>
              <w:lastRenderedPageBreak/>
              <w:t>然资源局“三调”数据，聘请第三方进行公益林重新确权工作，经过六个月的内外业工作，现已全部完成。根据《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年公益林生态补偿基金实施方案》的要求已发放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年公益林生态补偿资金</w:t>
            </w:r>
            <w:r>
              <w:rPr>
                <w:rStyle w:val="font71"/>
                <w:rFonts w:ascii="楷体_GB2312" w:hint="eastAsia"/>
              </w:rPr>
              <w:t>1658</w:t>
            </w:r>
            <w:r>
              <w:rPr>
                <w:rStyle w:val="font71"/>
                <w:rFonts w:ascii="楷体_GB2312" w:hint="eastAsia"/>
              </w:rPr>
              <w:t>多万元</w:t>
            </w:r>
            <w:r>
              <w:rPr>
                <w:rStyle w:val="font71"/>
                <w:rFonts w:ascii="楷体_GB2312" w:hint="eastAsia"/>
              </w:rPr>
              <w:t>. 6</w:t>
            </w:r>
            <w:r>
              <w:rPr>
                <w:rStyle w:val="font71"/>
                <w:rFonts w:ascii="楷体_GB2312" w:hint="eastAsia"/>
              </w:rPr>
              <w:t>、编制了“三北”工程六期子项目的总体规划及方案上报自治区，待批复。</w:t>
            </w:r>
            <w:r>
              <w:rPr>
                <w:rStyle w:val="font71"/>
                <w:rFonts w:ascii="楷体_GB2312" w:hint="eastAsia"/>
              </w:rPr>
              <w:t xml:space="preserve"> 7</w:t>
            </w:r>
            <w:r>
              <w:rPr>
                <w:rStyle w:val="font71"/>
                <w:rFonts w:ascii="楷体_GB2312" w:hint="eastAsia"/>
              </w:rPr>
              <w:t>、结合全国第六次全国荒漠化调查数据库，聘请第三方对全旗沙地和浑善达克沙地进行全面的内外业调查统计，并建矢量数据库，现已完成。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F560A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560A1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560A1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F560A1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F560A1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F560A1" w:rsidRDefault="00F560A1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娜仁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15004798581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F560A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A1" w:rsidRDefault="00F560A1" w:rsidP="000F685A">
      <w:r>
        <w:separator/>
      </w:r>
    </w:p>
  </w:endnote>
  <w:endnote w:type="continuationSeparator" w:id="0">
    <w:p w:rsidR="00F560A1" w:rsidRDefault="00F560A1" w:rsidP="000F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A1" w:rsidRDefault="00F560A1" w:rsidP="000F685A">
      <w:r>
        <w:separator/>
      </w:r>
    </w:p>
  </w:footnote>
  <w:footnote w:type="continuationSeparator" w:id="0">
    <w:p w:rsidR="00F560A1" w:rsidRDefault="00F560A1" w:rsidP="000F6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85A"/>
    <w:rsid w:val="000F685A"/>
    <w:rsid w:val="00F5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</Words>
  <Characters>1024</Characters>
  <Application>Microsoft Office Word</Application>
  <DocSecurity>0</DocSecurity>
  <Lines>8</Lines>
  <Paragraphs>2</Paragraphs>
  <ScaleCrop>false</ScaleCrop>
  <Company>WwW.YlmF.CoM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2024-03-22T08:16:00Z</dcterms:created>
  <dcterms:modified xsi:type="dcterms:W3CDTF">2024-03-22T08:16:00Z</dcterms:modified>
</cp:coreProperties>
</file>