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4"/>
          <w:b/>
          <w:bCs/>
          <w:sz w:val="30"/>
          <w:szCs w:val="30"/>
          <w:lang w:val="en-US"/>
        </w:rPr>
        <w:t>12152500MB1G7433XC</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4"/>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8"/>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6"/>
                <w:rFonts w:hint="eastAsia" w:ascii="楷体_GB2312" w:eastAsia="楷体_GB2312" w:cs="楷体_GB2312"/>
                <w:sz w:val="32"/>
                <w:szCs w:val="24"/>
                <w:bdr w:val="none" w:color="auto" w:sz="0" w:space="0"/>
                <w:lang w:val="en-US"/>
              </w:rPr>
              <w:t>锡林郭勒盟农牧局综合保障中心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8"/>
                <w:b/>
                <w:bCs/>
                <w:sz w:val="36"/>
                <w:szCs w:val="24"/>
                <w:bdr w:val="none" w:color="auto" w:sz="0" w:space="0"/>
              </w:rPr>
              <w:t>法</w:t>
            </w:r>
            <w:r>
              <w:rPr>
                <w:rStyle w:val="18"/>
                <w:b/>
                <w:bCs/>
                <w:spacing w:val="30"/>
                <w:sz w:val="36"/>
                <w:szCs w:val="24"/>
                <w:bdr w:val="none" w:color="auto" w:sz="0" w:space="0"/>
              </w:rPr>
              <w:t>定代表</w:t>
            </w:r>
            <w:r>
              <w:rPr>
                <w:rStyle w:val="18"/>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锡林郭勒盟农牧局综合保障中心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为局机关各项工作顺利开展提供有利保障与服务。盟农牧系统国有资产、财务及项目管理等方面的服务保障，局机关政务公开及门户网站的信息采集、分析、发布，局机关新闻宣传、档案管理、行政审批、信访、法律服务、安全保卫、节能减排、综合治理、后勤保障等辅助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内蒙古锡林郭勒盟锡林浩特市交通投资大厦5楼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张永胜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10</w:t>
            </w:r>
            <w:r>
              <w:rPr>
                <w:rStyle w:val="15"/>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5"/>
                <w:rFonts w:hint="eastAsia" w:ascii="楷体_GB2312" w:eastAsia="楷体_GB2312" w:cs="楷体_GB2312"/>
                <w:sz w:val="28"/>
                <w:szCs w:val="28"/>
                <w:bdr w:val="none" w:color="auto" w:sz="0" w:space="0"/>
                <w:lang w:val="en-US"/>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5"/>
                <w:rFonts w:hint="eastAsia" w:ascii="楷体_GB2312" w:eastAsia="楷体_GB2312" w:cs="楷体_GB2312"/>
                <w:sz w:val="28"/>
                <w:szCs w:val="28"/>
                <w:bdr w:val="none" w:color="auto" w:sz="0" w:space="0"/>
                <w:lang w:val="en-US"/>
              </w:rPr>
              <w:t>锡林郭勒盟农牧局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6"/>
                <w:sz w:val="32"/>
                <w:szCs w:val="24"/>
                <w:bdr w:val="none" w:color="auto" w:sz="0" w:space="0"/>
                <w:lang w:val="en-US"/>
              </w:rPr>
              <w:t>11.8165</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5"/>
                <w:sz w:val="32"/>
                <w:szCs w:val="32"/>
                <w:bdr w:val="none" w:color="auto" w:sz="0" w:space="0"/>
                <w:lang w:val="en-US"/>
              </w:rPr>
              <w:t>14.2542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锡林郭勒盟农牧局综合保障中心.公益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6"/>
                <w:sz w:val="32"/>
                <w:szCs w:val="24"/>
                <w:bdr w:val="none" w:color="auto" w:sz="0" w:space="0"/>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活动；无违反《条例》和实施细则的情况；无变更登记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5"/>
                <w:rFonts w:hint="eastAsia" w:ascii="楷体_GB2312" w:eastAsia="楷体_GB2312" w:cs="楷体_GB2312"/>
                <w:sz w:val="28"/>
                <w:szCs w:val="24"/>
                <w:bdr w:val="none" w:color="auto" w:sz="0" w:space="0"/>
                <w:lang w:val="en-US"/>
              </w:rPr>
              <w:t xml:space="preserve">深入学习贯彻习近平总书记关于民族工作的重要论述，认真贯彻落实党的民族政策，大力践行守望相助理念，深化民族团结进步教育。通过组织安排，认真学习了习近平总书记在中央民族工作会议上的讲话精神和《内蒙自治区民族团结进步工作条例》；积极参加了铸牢中华民族共同体意识培训、铸牢中华民族共同体意识活动等，积极学习使用好国家通用语言文字，对铸牢中华民族共同体意识认识清醒、态度坚定，树立了正确的国家观、民族观、历史观、文化观、宗教观。中心认真贯彻落实局党组中心组学习内容要求，并第一时间组织中心全体干部职工重点学习了习近平总书记系列讲话精神、习近平总书记考察内蒙古自治区重要讲话精神、党的二十大精神、《习近平新时代转发特色社会主义思想学习纲要（2023版）》、《中国共产党章程》、《中国共产党纪律处分条例》、《中国共产党党内监督条例》、《中国共产党发展党员工作细则》、《习近平谈治国理政（第四卷）》、《习近平著作选读（第一卷）》、《习近平新时代中国特色社会主义思想专题摘编》、习近平总书记《论党的自我革命》、《五大任务干部读本》、《习近平关于调查研究论述摘编》、《习近平关于内蒙古工作论述摘编》等内容，将习近平新时代中国特色社会主义思想融入日常、抓在经常。按照盟农牧局党组安排部署，结合单位工作实际迅速展开学习宣传贯彻的热潮。 一是进一步建立健全各类规章制度，并上墙公示，确保档案管理工作向法制化、制度化、规范化方向推进。二是结合全国“安全生产月”宣传活动，聘请档案工作的专家到我中心作专题指导讲授档案管理基本知识、重要意义和实施办法，学习《档案法》等法律法规。三是做好档案资料的利用工作，一方面对未利用档案进行妥善保管和防护，另一方面是做好对借阅档案的审批、登记等工作。四是整理局机关农开办遗留文书档案，共整理了3168卷,其中保管期限为永久的1388卷、30年的1780卷，电子目录正在录入，财务档案电子目录已经全部录入完成。2023年局机关及有关部门查阅档案120次，其中局机关查阅38次、人事档案查阅55次、党建档案查阅20次、相关部门调取7次。五是已下载完成了局机关2019年至2020年度收文，共计2万多份文件。 全年线上受理及办结、纸质证照发放、电子证照网上录入行政许可办件68个，包括兽药生物制品经营许可新证办理及变更3个，土壤肥料登记17个，农作物种子生产经营许可8个，种畜禽生产经营许可17个，畜禽屠宰证新证办理、换证及变更23个。 2023年共保障视频会议 30多次，协助自治区农牧厅视频调试2次。 盟农牧局门户网站、微信公众号和报送信息工作方面。盟农牧局官网上主要转发上级部门的工作动态、重要通知、公告、政策性文件和各旗县市（区）农科局的工作动态。同时收集各科室和局属二级单位报送的信息，起草人严格把关发布信息内容，经局属单位或科室负责人审核、分管领导审批后编辑并发布；今年完成了我局网站改版工作，通过锡盟农牧局网站发布信息2161条，微信公众号发布信息203篇，自治区农牧厅集约化平台上报送262条信息。 政务信息公开和依申请公开工作方面。2023年，锡盟政府信息公开网站农牧局“信息公开”专栏，发布农牧局政务信息198条；依申请公开系统上共收到1件信息公开申请，涉及公开锡林郭勒盟农业保险近10年或以下的相关数据的申请，根据《中华人民共和国政府信息公开条例》第十条、第三十六条第（五）项的规定，经审查，本机关不掌握申请公开的相关信息，并按时办结；2023年，“12345”服务平台上收到5条工单，已全部按时办理；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6"/>
          <w:rFonts w:hint="eastAsia" w:ascii="楷体_GB2312" w:eastAsia="楷体_GB2312" w:cs="楷体_GB2312"/>
          <w:sz w:val="28"/>
          <w:szCs w:val="28"/>
          <w:lang w:val="en-US"/>
        </w:rPr>
        <w:t>吉胡楞图</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6"/>
          <w:rFonts w:hint="eastAsia" w:ascii="楷体_GB2312" w:eastAsia="楷体_GB2312" w:cs="楷体_GB2312"/>
          <w:sz w:val="28"/>
          <w:szCs w:val="28"/>
          <w:lang w:val="en-US"/>
        </w:rPr>
        <w:t xml:space="preserve">13190661888  </w:t>
      </w:r>
      <w:r>
        <w:rPr>
          <w:rFonts w:hint="eastAsia" w:ascii="楷体_GB2312" w:eastAsia="楷体_GB2312" w:cs="楷体_GB2312"/>
          <w:b/>
          <w:bCs/>
          <w:sz w:val="28"/>
          <w:szCs w:val="28"/>
          <w:lang w:eastAsia="zh-CN"/>
        </w:rPr>
        <w:t>报送日期：</w:t>
      </w:r>
      <w:r>
        <w:rPr>
          <w:rStyle w:val="16"/>
          <w:rFonts w:hint="eastAsia" w:ascii="楷体_GB2312" w:eastAsia="楷体_GB2312" w:cs="楷体_GB2312"/>
          <w:b/>
          <w:bCs/>
          <w:sz w:val="28"/>
          <w:szCs w:val="28"/>
          <w:lang w:val="en-US"/>
        </w:rPr>
        <w:t>2024年03月26日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楷体_GB2312">
    <w:panose1 w:val="020B0500000000000000"/>
    <w:charset w:val="86"/>
    <w:family w:val="auto"/>
    <w:pitch w:val="fixed"/>
    <w:sig w:usb0="30000083" w:usb1="2BDF3C10" w:usb2="00000016" w:usb3="00000000" w:csb0="602E0107" w:csb1="00000000"/>
  </w:font>
  <w:font w:name="Cambria Math">
    <w:altName w:val="DejaVu Math TeX Gyre"/>
    <w:panose1 w:val="02040503050406030204"/>
    <w:charset w:val="01"/>
    <w:family w:val="auto"/>
    <w:pitch w:val="variable"/>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FAEBA50"/>
    <w:rsid w:val="EBFEAF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20"/>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9"/>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21"/>
    <w:basedOn w:val="13"/>
    <w:uiPriority w:val="0"/>
    <w:rPr>
      <w:rFonts w:hint="default" w:ascii="Times New Roman" w:hAnsi="Times New Roman" w:eastAsia="楷体_GB2312" w:cs="Times New Roman"/>
      <w:sz w:val="30"/>
      <w:szCs w:val="24"/>
    </w:rPr>
  </w:style>
  <w:style w:type="character" w:customStyle="1" w:styleId="15">
    <w:name w:val="font71"/>
    <w:basedOn w:val="13"/>
    <w:uiPriority w:val="0"/>
    <w:rPr>
      <w:rFonts w:hint="default" w:ascii="Times New Roman" w:hAnsi="Times New Roman" w:eastAsia="楷体_GB2312" w:cs="Times New Roman"/>
      <w:sz w:val="28"/>
      <w:szCs w:val="24"/>
    </w:rPr>
  </w:style>
  <w:style w:type="character" w:customStyle="1" w:styleId="16">
    <w:name w:val="font61"/>
    <w:basedOn w:val="13"/>
    <w:uiPriority w:val="0"/>
    <w:rPr>
      <w:rFonts w:hint="default" w:ascii="Times New Roman" w:hAnsi="Times New Roman" w:eastAsia="楷体_GB2312" w:cs="Times New Roman"/>
      <w:sz w:val="32"/>
      <w:szCs w:val="24"/>
    </w:rPr>
  </w:style>
  <w:style w:type="character" w:customStyle="1" w:styleId="17">
    <w:name w:val="hps"/>
    <w:basedOn w:val="13"/>
    <w:uiPriority w:val="0"/>
  </w:style>
  <w:style w:type="character" w:customStyle="1" w:styleId="18">
    <w:name w:val="font51"/>
    <w:basedOn w:val="13"/>
    <w:uiPriority w:val="0"/>
    <w:rPr>
      <w:rFonts w:hint="eastAsia" w:ascii="黑体" w:hAnsi="宋体" w:eastAsia="黑体" w:cs="黑体"/>
      <w:sz w:val="36"/>
      <w:szCs w:val="24"/>
    </w:rPr>
  </w:style>
  <w:style w:type="character" w:customStyle="1" w:styleId="19">
    <w:name w:val="页眉 Char"/>
    <w:basedOn w:val="13"/>
    <w:link w:val="9"/>
    <w:locked/>
    <w:uiPriority w:val="0"/>
    <w:rPr>
      <w:rFonts w:hint="default" w:ascii="Times New Roman" w:hAnsi="Times New Roman" w:eastAsia="宋体" w:cs="Times New Roman"/>
      <w:sz w:val="18"/>
      <w:szCs w:val="18"/>
    </w:rPr>
  </w:style>
  <w:style w:type="character" w:customStyle="1" w:styleId="20">
    <w:name w:val="页脚 Char"/>
    <w:basedOn w:val="13"/>
    <w:link w:val="8"/>
    <w:locked/>
    <w:uiPriority w:val="0"/>
    <w:rPr>
      <w:rFonts w:hint="default"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45392.5937500016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2024-04-10T14:35:07Z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CEA7C2CC7CAC77481B331666D7FBE85B</vt:lpwstr>
  </property>
</Properties>
</file>