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9"/>
          <w:b/>
          <w:bCs/>
          <w:sz w:val="30"/>
          <w:szCs w:val="30"/>
          <w:lang w:val="en-US"/>
        </w:rPr>
        <w:t>121525000116594414</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9"/>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5"/>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20"/>
                <w:rFonts w:hint="eastAsia" w:ascii="楷体_GB2312" w:eastAsia="楷体_GB2312" w:cs="楷体_GB2312"/>
                <w:sz w:val="32"/>
                <w:szCs w:val="24"/>
                <w:bdr w:val="none" w:color="auto" w:sz="0" w:space="0"/>
                <w:lang w:val="en-US"/>
              </w:rPr>
              <w:t>锡林郭勒盟纪委监委廉政教育中心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5"/>
                <w:b/>
                <w:bCs/>
                <w:sz w:val="36"/>
                <w:szCs w:val="24"/>
                <w:bdr w:val="none" w:color="auto" w:sz="0" w:space="0"/>
              </w:rPr>
              <w:t>法</w:t>
            </w:r>
            <w:r>
              <w:rPr>
                <w:rStyle w:val="15"/>
                <w:b/>
                <w:bCs/>
                <w:spacing w:val="30"/>
                <w:sz w:val="36"/>
                <w:szCs w:val="24"/>
                <w:bdr w:val="none" w:color="auto" w:sz="0" w:space="0"/>
              </w:rPr>
              <w:t>定代表</w:t>
            </w:r>
            <w:r>
              <w:rPr>
                <w:rStyle w:val="15"/>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锡林郭勒盟纪委监委廉政教育中心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按照反腐倡廉建设的有关要求，承担宣传教育及基地的管理和服务保障工作；承办盟纪委监委信息化建设总体规划并落实相关工作及信息化建设技术保障、机关内网网络、机房、终端机涉密计算机、涉密存储介质的管理和维护工作；负责全盟纪检监察系统信息网络安全防护工作，开展安全保密技术检查，涉密人员安全保密教育培训工作；负责锡林郭勒盟纪检监察网站技术管理和运行维护及网络信息编报、更新等工作；负责谈话室统一管理、设备维护和统一调配使用及各类调查谈话、审查谈话录音、录像及相关影像资料管理；承担纪律审查用车服务保障工作；负责集中整合廉政教育资源，以多种形式、方式传播廉政文化，为全盟广大党员干部接受廉政教育提供参观学习的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锡林浩特市新区阿巴嘎街9号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宝勒德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20</w:t>
            </w:r>
            <w:r>
              <w:rPr>
                <w:rStyle w:val="16"/>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6"/>
                <w:rFonts w:hint="eastAsia" w:ascii="楷体_GB2312" w:eastAsia="楷体_GB2312" w:cs="楷体_GB2312"/>
                <w:sz w:val="28"/>
                <w:szCs w:val="28"/>
                <w:bdr w:val="none" w:color="auto" w:sz="0" w:space="0"/>
                <w:lang w:val="en-US"/>
              </w:rPr>
              <w:t>财政补助（全额拨款）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6"/>
                <w:rFonts w:hint="eastAsia" w:ascii="楷体_GB2312" w:eastAsia="楷体_GB2312" w:cs="楷体_GB2312"/>
                <w:sz w:val="28"/>
                <w:szCs w:val="28"/>
                <w:bdr w:val="none" w:color="auto" w:sz="0" w:space="0"/>
                <w:lang w:val="en-US"/>
              </w:rPr>
              <w:t>锡林郭勒盟纪委监委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20"/>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20"/>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20"/>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20"/>
                <w:sz w:val="32"/>
                <w:szCs w:val="24"/>
                <w:bdr w:val="none" w:color="auto" w:sz="0" w:space="0"/>
                <w:lang w:val="en-US"/>
              </w:rPr>
              <w:t>3.4799</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6"/>
                <w:sz w:val="32"/>
                <w:szCs w:val="32"/>
                <w:bdr w:val="none" w:color="auto" w:sz="0" w:space="0"/>
                <w:lang w:val="en-US"/>
              </w:rPr>
              <w:t>39.028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锡林郭勒盟纪委监委廉政教育中心.公益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20"/>
                <w:sz w:val="32"/>
                <w:szCs w:val="24"/>
                <w:bdr w:val="none" w:color="auto" w:sz="0" w:space="0"/>
                <w:lang w:val="en-US"/>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2023年度我单位认真执行《事业单位登记管理暂行条例》及《事业单位登记管理暂行条例实施细则》，根据有关法律、法规和政策。严格按照核准登记的宗旨和业务范围开展活动。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6"/>
                <w:rFonts w:hint="eastAsia" w:ascii="楷体_GB2312" w:eastAsia="楷体_GB2312" w:cs="楷体_GB2312"/>
                <w:sz w:val="28"/>
                <w:szCs w:val="24"/>
                <w:bdr w:val="none" w:color="auto" w:sz="0" w:space="0"/>
                <w:lang w:val="en-US"/>
              </w:rPr>
              <w:t xml:space="preserve">2023年度，我单位在盟纪委监委办公室的领导下，认真贯彻《事业单位登记管理暂行条例》和有关法律、法规、政策，按照核准登记的业务范围开展活动，努力搞好机关后勤服务工作，保障机关工作的正常运转，主要做了以下几个方面的工作：1.积极做好会议、会务接待工作。2023年，着重做好了一年一次的盟纪委扩大会议以及其他大型会议和日常会议的会务工作，同时积极为上级部门在我盟查办案件做好了后勤服务工作。2.加强机关车辆管理，为委局领导和机关提供了安全用车服务。在车队队长协助下把车辆安全管理预防事故摆在突出位置，常抓不懈，严格执行车辆管理规定，促进车辆管理工作规范化、制度化。全年共安全行驶40万余公里，未发生任何交通事故。3.切实抓好机关固定资产管理工作。组织实施机关固定资产的保养、维护和管理，严格执行车辆、办公设备等国有资产管理的各项规定，加大管理维护力度，确保管理有序、处置有据，无人为毁损和资产流失现象发生。4.认真做好了办公用品采购和发放工作。严格执行机关相关规定，按规定程序报批，选择信誉好、质优价廉的供货方统一购买，并确定专人负责办公用品的保管和领用，同时在具体使用过程中加强监督，做到物尽其用，最大化节约资源。5.较好完成委局领导安排的其他工作。2023年，在委局的正确领导下，中心的工作取得了长足的进步，发挥出积极的推动作用。今后，中心将以服务好、保障好机关日常工作为根本，进一步改进工作方法、提高工作效率，更好地促进机关整体工作的推进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20"/>
          <w:rFonts w:hint="eastAsia" w:ascii="楷体_GB2312" w:eastAsia="楷体_GB2312" w:cs="楷体_GB2312"/>
          <w:sz w:val="28"/>
          <w:szCs w:val="28"/>
          <w:lang w:val="en-US"/>
        </w:rPr>
        <w:t>黄河</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20"/>
          <w:rFonts w:hint="eastAsia" w:ascii="楷体_GB2312" w:eastAsia="楷体_GB2312" w:cs="楷体_GB2312"/>
          <w:sz w:val="28"/>
          <w:szCs w:val="28"/>
          <w:lang w:val="en-US"/>
        </w:rPr>
        <w:t xml:space="preserve">15847924222  </w:t>
      </w:r>
      <w:r>
        <w:rPr>
          <w:rFonts w:hint="eastAsia" w:ascii="楷体_GB2312" w:eastAsia="楷体_GB2312" w:cs="楷体_GB2312"/>
          <w:b/>
          <w:bCs/>
          <w:sz w:val="28"/>
          <w:szCs w:val="28"/>
          <w:lang w:eastAsia="zh-CN"/>
        </w:rPr>
        <w:t>报送日期：</w:t>
      </w:r>
      <w:r>
        <w:rPr>
          <w:rStyle w:val="20"/>
          <w:rFonts w:hint="eastAsia" w:ascii="楷体_GB2312" w:eastAsia="楷体_GB2312" w:cs="楷体_GB2312"/>
          <w:b/>
          <w:bCs/>
          <w:sz w:val="28"/>
          <w:szCs w:val="28"/>
          <w:lang w:val="en-US"/>
        </w:rPr>
        <w:t>2024年03月28日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 w:name="@宋体">
    <w:panose1 w:val="020B0500000000000000"/>
    <w:charset w:val="86"/>
    <w:family w:val="auto"/>
    <w:pitch w:val="variable"/>
    <w:sig w:usb0="30000083" w:usb1="2BDF3C10" w:usb2="00000016" w:usb3="00000000" w:csb0="602E010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C9E702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4"/>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7"/>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页脚 Char"/>
    <w:basedOn w:val="13"/>
    <w:link w:val="8"/>
    <w:locked/>
    <w:uiPriority w:val="0"/>
    <w:rPr>
      <w:rFonts w:hint="default" w:ascii="Times New Roman" w:hAnsi="Times New Roman" w:eastAsia="宋体" w:cs="Times New Roman"/>
      <w:sz w:val="18"/>
      <w:szCs w:val="18"/>
    </w:rPr>
  </w:style>
  <w:style w:type="character" w:customStyle="1" w:styleId="15">
    <w:name w:val="font51"/>
    <w:basedOn w:val="13"/>
    <w:uiPriority w:val="0"/>
    <w:rPr>
      <w:rFonts w:hint="eastAsia" w:ascii="黑体" w:hAnsi="宋体" w:eastAsia="黑体" w:cs="黑体"/>
      <w:sz w:val="36"/>
      <w:szCs w:val="24"/>
    </w:rPr>
  </w:style>
  <w:style w:type="character" w:customStyle="1" w:styleId="16">
    <w:name w:val="font71"/>
    <w:basedOn w:val="13"/>
    <w:uiPriority w:val="0"/>
    <w:rPr>
      <w:rFonts w:hint="default" w:ascii="Times New Roman" w:hAnsi="Times New Roman" w:eastAsia="楷体_GB2312" w:cs="Times New Roman"/>
      <w:sz w:val="28"/>
      <w:szCs w:val="24"/>
    </w:rPr>
  </w:style>
  <w:style w:type="character" w:customStyle="1" w:styleId="17">
    <w:name w:val="页眉 Char"/>
    <w:basedOn w:val="13"/>
    <w:link w:val="9"/>
    <w:locked/>
    <w:uiPriority w:val="0"/>
    <w:rPr>
      <w:rFonts w:hint="default" w:ascii="Times New Roman" w:hAnsi="Times New Roman" w:eastAsia="宋体" w:cs="Times New Roman"/>
      <w:sz w:val="18"/>
      <w:szCs w:val="18"/>
    </w:rPr>
  </w:style>
  <w:style w:type="character" w:customStyle="1" w:styleId="18">
    <w:name w:val="hps"/>
    <w:basedOn w:val="13"/>
    <w:uiPriority w:val="0"/>
  </w:style>
  <w:style w:type="character" w:customStyle="1" w:styleId="19">
    <w:name w:val="font21"/>
    <w:basedOn w:val="13"/>
    <w:uiPriority w:val="0"/>
    <w:rPr>
      <w:rFonts w:hint="default" w:ascii="Times New Roman" w:hAnsi="Times New Roman" w:eastAsia="楷体_GB2312" w:cs="Times New Roman"/>
      <w:sz w:val="30"/>
      <w:szCs w:val="24"/>
    </w:rPr>
  </w:style>
  <w:style w:type="character" w:customStyle="1" w:styleId="20">
    <w:name w:val="font61"/>
    <w:basedOn w:val="13"/>
    <w:uiPriority w:val="0"/>
    <w:rPr>
      <w:rFonts w:hint="default" w:ascii="Times New Roman" w:hAnsi="Times New Roman" w:eastAsia="楷体_GB2312" w:cs="Times New Roman"/>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45392.3750000016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2024-04-10T09:01:08Z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443AD54949CA58F8D4E41566B5318AA9</vt:lpwstr>
  </property>
</Properties>
</file>