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12152500MB1J7296X8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乌拉盖管理区气象台</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乌拉盖管理区气象台（乌拉盖管理区气象观测站、乌拉盖管理区生态与农牧业气象中心）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主要承担乌拉盖辖区内预警预报等基础业务。气象灾害监测预警信息制作与发布，气象灾害风险预警业务，气象业务服务体系建设，决策气象服务、公众气象服务任务、重大社会活动气象服务。生态与农牧业气象监测评估任务；气象综合观测任务，各类应急观测；气象探测设施维护与建设、仪器设备、气象服务设施和通信网络设备的巡视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内蒙古锡盟乌拉盖巴音胡硕镇巴音高勒北街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吴永鹏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50</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内蒙古自治区乌拉盖气象局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50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2023年度我单位认真执行《事业单位登记管理暂行条例》及《事业单位登记管理暂行条例实施细则》，根据有关法律、法规和政策，严格按照核准登记的宗旨和业务范围开展活动。本年度未发生变更。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2023年，在管理区管委会和上级气象部门的正确领导和大力支持下，乌拉盖管理区气象台紧紧围绕中心工作和现代气象业务的发展需要，严守“气象防灾减灾第一道防线”职责，圆满完成了各项工作任务。 一、不断提升预报预警服务能力 全力做好决策和公众气象服务工作，加强上、下游气象台联防联动，完善气象服务各项制度，科学研判短时临近预报预警业务服务，在灾害性天气过程前，及时向管理领导和相关部门报送气象服务信息，通过连续监测、及时预警，做到提前发布。加强与锡盟气象台、管理区应急局等有关部门开展联合会商，建立预报预警信息发布叫应和通报机制。全年累计发布各种服务产品达1000余期，通过应急局手机短信平台发送各类预警和天气提示信息200余期，累计接收达350多万人次。 二、全力推进气象现代化建设工作 2023年完成了十个区域自动气象局称重降水传基础升级改造工作，实现了管理区范围内具备冬雪降雪监测能力的站点全覆盖，为全面掌握管理区各地冬季降雪情况和决策防灾减灾救灾工作提供数据支撑。另外12月31日圆满完成新址迁站工作。 三、加强气象监测数据质量控制和仪器设备维修保障工作 2023年全体业务人员不断加强业务知识学习，业务水平不断提升，加强气象监测数据质量控制，使得全年数据可用性较高。同时，加强仪器设备维修维护工作，保证全年数据传输质量较好。 四、加强气象科普宣传工作 充分运用3.23世界气象日、5.12防灾减灾日、安全生产月及2023年全国科普日，通过多渠道、多形式开展气象科普宣传活动。共计发放气象灾害防御科普宣传材料2000余套。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吴永鹏</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15947192925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2024年04月03日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6AD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2024-04-10T11:36:16Z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B3250EC49E52A80C30091666439F763B</vt:lpwstr>
  </property>
</Properties>
</file>