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121525294608804249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正镶白旗蒙古幼儿园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正镶白旗蒙古幼儿园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为学龄前儿童提供保育和教育服务。幼儿保育，幼儿教育。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正镶白旗明安图镇额里图街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乌尼尔青格勒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539.73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1100.9403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798.82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我园围绕教研室工作计划，认真贯彻落实《幼儿园教育指导纲要》精神，加强理论学习，树立新的教育理论，提高教师素质，遵循幼儿教育特点，积极营造教研气氛，进一步优化课程教学质量。积极开展幼儿教学教研，提高教师理论业务水平，重视幼儿特点的研究，使幼儿教育日益显示出旺盛的生命力，充分利用民族特色幼儿园具备的条件，利用幼儿园现有的资源，开展适合各年龄段幼儿发展的学习活动，使幼儿在幼儿园健康、快乐的成长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5"/>
          <w:rFonts w:hint="eastAsia" w:ascii="楷体_GB2312" w:eastAsia="楷体_GB2312" w:cs="楷体_GB2312"/>
          <w:sz w:val="28"/>
          <w:szCs w:val="28"/>
          <w:lang w:val="en-US"/>
        </w:rPr>
        <w:t>特日贡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5"/>
          <w:rFonts w:hint="eastAsia" w:ascii="楷体_GB2312" w:eastAsia="楷体_GB2312" w:cs="楷体_GB2312"/>
          <w:sz w:val="28"/>
          <w:szCs w:val="28"/>
          <w:lang w:val="en-US"/>
        </w:rPr>
        <w:t xml:space="preserve">13904791424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5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2022年03月01日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A12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519</Words>
  <Characters>573</Characters>
  <Lines>4</Lines>
  <Paragraphs>1</Paragraphs>
  <TotalTime>44769.6875000016</TotalTime>
  <ScaleCrop>false</ScaleCrop>
  <LinksUpToDate>false</LinksUpToDate>
  <CharactersWithSpaces>609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2022-07-27T08:45:06Z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800530EF13A5433CB5AEDF3ED32204B2</vt:lpwstr>
  </property>
</Properties>
</file>